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9C2C" w14:textId="30272672" w:rsidR="001A5A0A" w:rsidRPr="00D97851" w:rsidRDefault="00A3286D" w:rsidP="00052591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Order Checklist for GSA and Open Market</w:t>
      </w:r>
    </w:p>
    <w:p w14:paraId="25FD8AE9" w14:textId="115E644F" w:rsidR="00F61748" w:rsidRPr="001A5A0A" w:rsidRDefault="00146C71">
      <w:pPr>
        <w:rPr>
          <w:sz w:val="28"/>
          <w:szCs w:val="28"/>
        </w:rPr>
      </w:pPr>
      <w:r w:rsidRPr="001A5A0A">
        <w:rPr>
          <w:sz w:val="28"/>
          <w:szCs w:val="28"/>
        </w:rPr>
        <w:t>GSA Order</w:t>
      </w:r>
      <w:r w:rsidR="0035404C">
        <w:rPr>
          <w:sz w:val="28"/>
          <w:szCs w:val="28"/>
        </w:rPr>
        <w:t xml:space="preserve"> Checklist</w:t>
      </w:r>
    </w:p>
    <w:p w14:paraId="19E2B1B0" w14:textId="12DDF56F" w:rsidR="001A5A0A" w:rsidRDefault="0035404C" w:rsidP="00052591">
      <w:pPr>
        <w:pStyle w:val="ListParagraph"/>
        <w:ind w:left="630"/>
      </w:pPr>
      <w:sdt>
        <w:sdtPr>
          <w:id w:val="-210533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AE4">
            <w:rPr>
              <w:rFonts w:ascii="MS Gothic" w:eastAsia="MS Gothic" w:hAnsi="MS Gothic" w:hint="eastAsia"/>
            </w:rPr>
            <w:t>☐</w:t>
          </w:r>
        </w:sdtContent>
      </w:sdt>
      <w:r w:rsidR="00052591">
        <w:t xml:space="preserve">  </w:t>
      </w:r>
      <w:r w:rsidR="00052591">
        <w:tab/>
        <w:t>In</w:t>
      </w:r>
      <w:r w:rsidR="001A5A0A">
        <w:t>clude GSA Contract #</w:t>
      </w:r>
      <w:r w:rsidR="00BA0AE4">
        <w:t xml:space="preserve"> </w:t>
      </w:r>
      <w:r w:rsidRPr="0035404C">
        <w:t>47QSMS24D0039</w:t>
      </w:r>
    </w:p>
    <w:p w14:paraId="254769A4" w14:textId="7897D840" w:rsidR="001A5A0A" w:rsidRDefault="0035404C" w:rsidP="00052591">
      <w:pPr>
        <w:pStyle w:val="ListParagraph"/>
        <w:ind w:left="630"/>
        <w:rPr>
          <w:sz w:val="20"/>
          <w:szCs w:val="20"/>
        </w:rPr>
      </w:pPr>
      <w:sdt>
        <w:sdtPr>
          <w:id w:val="12775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91">
            <w:rPr>
              <w:rFonts w:ascii="MS Gothic" w:eastAsia="MS Gothic" w:hAnsi="MS Gothic" w:hint="eastAsia"/>
            </w:rPr>
            <w:t>☐</w:t>
          </w:r>
        </w:sdtContent>
      </w:sdt>
      <w:r w:rsidR="00052591">
        <w:tab/>
      </w:r>
      <w:r w:rsidR="00146C71">
        <w:t>Teaming Agreement</w:t>
      </w:r>
      <w:r w:rsidR="00A3286D">
        <w:t xml:space="preserve"> </w:t>
      </w:r>
      <w:r w:rsidR="00A3286D" w:rsidRPr="00052591">
        <w:rPr>
          <w:sz w:val="20"/>
          <w:szCs w:val="20"/>
        </w:rPr>
        <w:t>(if dealer direct)</w:t>
      </w:r>
    </w:p>
    <w:p w14:paraId="281A8F10" w14:textId="1440C969" w:rsidR="003F009C" w:rsidRDefault="0035404C" w:rsidP="00052591">
      <w:pPr>
        <w:pStyle w:val="ListParagraph"/>
        <w:ind w:left="630"/>
      </w:pPr>
      <w:sdt>
        <w:sdtPr>
          <w:id w:val="-13635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91">
            <w:rPr>
              <w:rFonts w:ascii="MS Gothic" w:eastAsia="MS Gothic" w:hAnsi="MS Gothic" w:hint="eastAsia"/>
            </w:rPr>
            <w:t>☐</w:t>
          </w:r>
        </w:sdtContent>
      </w:sdt>
      <w:r w:rsidR="00052591">
        <w:tab/>
      </w:r>
      <w:r w:rsidR="001A5A0A">
        <w:t>Items on</w:t>
      </w:r>
      <w:r w:rsidR="00146C71">
        <w:t xml:space="preserve"> GSA Price List</w:t>
      </w:r>
    </w:p>
    <w:p w14:paraId="2F72E8F3" w14:textId="7597E546" w:rsidR="001A5A0A" w:rsidRDefault="0035404C" w:rsidP="00052591">
      <w:pPr>
        <w:pStyle w:val="ListParagraph"/>
        <w:ind w:left="630"/>
      </w:pPr>
      <w:sdt>
        <w:sdtPr>
          <w:id w:val="6608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91">
            <w:rPr>
              <w:rFonts w:ascii="MS Gothic" w:eastAsia="MS Gothic" w:hAnsi="MS Gothic" w:hint="eastAsia"/>
            </w:rPr>
            <w:t>☐</w:t>
          </w:r>
        </w:sdtContent>
      </w:sdt>
      <w:r w:rsidR="00052591">
        <w:tab/>
      </w:r>
      <w:r w:rsidR="001A5A0A">
        <w:t>Confirm Prici</w:t>
      </w:r>
      <w:r w:rsidR="001123A3">
        <w:t>ng on GSA Price List</w:t>
      </w:r>
    </w:p>
    <w:p w14:paraId="022C2ED2" w14:textId="18FEBB4F" w:rsidR="00146C71" w:rsidRDefault="0035404C" w:rsidP="00052591">
      <w:pPr>
        <w:pStyle w:val="ListParagraph"/>
        <w:ind w:left="630"/>
      </w:pPr>
      <w:sdt>
        <w:sdtPr>
          <w:id w:val="-209099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91">
            <w:rPr>
              <w:rFonts w:ascii="MS Gothic" w:eastAsia="MS Gothic" w:hAnsi="MS Gothic" w:hint="eastAsia"/>
            </w:rPr>
            <w:t>☐</w:t>
          </w:r>
        </w:sdtContent>
      </w:sdt>
      <w:r w:rsidR="00052591">
        <w:tab/>
      </w:r>
      <w:r w:rsidR="003F009C">
        <w:t>C</w:t>
      </w:r>
      <w:r w:rsidR="00146C71">
        <w:t xml:space="preserve">olor </w:t>
      </w:r>
      <w:r w:rsidR="001123A3">
        <w:t>Selections</w:t>
      </w:r>
    </w:p>
    <w:p w14:paraId="3BE98B3C" w14:textId="25EE6485" w:rsidR="003F009C" w:rsidRDefault="0035404C" w:rsidP="00052591">
      <w:pPr>
        <w:pStyle w:val="ListParagraph"/>
        <w:ind w:left="630"/>
        <w:rPr>
          <w:sz w:val="20"/>
          <w:szCs w:val="20"/>
        </w:rPr>
      </w:pPr>
      <w:sdt>
        <w:sdtPr>
          <w:id w:val="-176221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91">
            <w:rPr>
              <w:rFonts w:ascii="MS Gothic" w:eastAsia="MS Gothic" w:hAnsi="MS Gothic" w:hint="eastAsia"/>
            </w:rPr>
            <w:t>☐</w:t>
          </w:r>
        </w:sdtContent>
      </w:sdt>
      <w:r w:rsidR="00052591">
        <w:tab/>
      </w:r>
      <w:r w:rsidR="003F009C">
        <w:t>Quote</w:t>
      </w:r>
      <w:r w:rsidR="00A3286D">
        <w:t xml:space="preserve"> Copy </w:t>
      </w:r>
      <w:r w:rsidR="00A3286D" w:rsidRPr="00052591">
        <w:rPr>
          <w:sz w:val="20"/>
          <w:szCs w:val="20"/>
        </w:rPr>
        <w:t>(if applicable)</w:t>
      </w:r>
    </w:p>
    <w:p w14:paraId="6DB4EF03" w14:textId="6BBE46EA" w:rsidR="00A3286D" w:rsidRDefault="0035404C" w:rsidP="00052591">
      <w:pPr>
        <w:pStyle w:val="ListParagraph"/>
        <w:ind w:left="630"/>
      </w:pPr>
      <w:sdt>
        <w:sdtPr>
          <w:id w:val="-31016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91">
            <w:rPr>
              <w:rFonts w:ascii="MS Gothic" w:eastAsia="MS Gothic" w:hAnsi="MS Gothic" w:hint="eastAsia"/>
            </w:rPr>
            <w:t>☐</w:t>
          </w:r>
        </w:sdtContent>
      </w:sdt>
      <w:r w:rsidR="00052591">
        <w:tab/>
      </w:r>
      <w:r w:rsidR="00A3286D">
        <w:t>Dealer Contact Information</w:t>
      </w:r>
    </w:p>
    <w:p w14:paraId="5EFFFCAB" w14:textId="36D245D7" w:rsidR="003F009C" w:rsidRDefault="003F009C" w:rsidP="003F009C">
      <w:r>
        <w:t xml:space="preserve"> </w:t>
      </w:r>
      <w:r w:rsidRPr="0035404C">
        <w:rPr>
          <w:b/>
          <w:bCs/>
        </w:rPr>
        <w:t>*</w:t>
      </w:r>
      <w:r w:rsidR="0035404C">
        <w:rPr>
          <w:b/>
          <w:bCs/>
        </w:rPr>
        <w:t>M</w:t>
      </w:r>
      <w:r w:rsidRPr="0035404C">
        <w:rPr>
          <w:b/>
          <w:bCs/>
        </w:rPr>
        <w:t>ixed</w:t>
      </w:r>
      <w:r>
        <w:t xml:space="preserve"> items may be on same PO when “Open Market” indicated on </w:t>
      </w:r>
      <w:r w:rsidR="0035404C">
        <w:t xml:space="preserve">open market </w:t>
      </w:r>
      <w:r>
        <w:t>line items</w:t>
      </w:r>
    </w:p>
    <w:p w14:paraId="2C144C42" w14:textId="1EF5A0AC" w:rsidR="00146C71" w:rsidRPr="001A5A0A" w:rsidRDefault="00146C71">
      <w:pPr>
        <w:rPr>
          <w:sz w:val="28"/>
          <w:szCs w:val="28"/>
        </w:rPr>
      </w:pPr>
      <w:r w:rsidRPr="001A5A0A">
        <w:rPr>
          <w:sz w:val="28"/>
          <w:szCs w:val="28"/>
        </w:rPr>
        <w:t>Federal Open Market Order</w:t>
      </w:r>
      <w:r w:rsidR="0035404C">
        <w:rPr>
          <w:sz w:val="28"/>
          <w:szCs w:val="28"/>
        </w:rPr>
        <w:t xml:space="preserve"> Checklist</w:t>
      </w:r>
    </w:p>
    <w:p w14:paraId="30935F1D" w14:textId="522BDF8F" w:rsidR="00146C71" w:rsidRDefault="0035404C" w:rsidP="00052591">
      <w:pPr>
        <w:pStyle w:val="ListParagraph"/>
        <w:ind w:left="630"/>
      </w:pPr>
      <w:sdt>
        <w:sdtPr>
          <w:id w:val="-25752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91">
            <w:rPr>
              <w:rFonts w:ascii="MS Gothic" w:eastAsia="MS Gothic" w:hAnsi="MS Gothic" w:hint="eastAsia"/>
            </w:rPr>
            <w:t>☐</w:t>
          </w:r>
        </w:sdtContent>
      </w:sdt>
      <w:r w:rsidR="00052591">
        <w:tab/>
      </w:r>
      <w:r w:rsidR="001A5A0A">
        <w:t>Include “Open Market”</w:t>
      </w:r>
      <w:r>
        <w:t xml:space="preserve"> (not GSA contract number)</w:t>
      </w:r>
    </w:p>
    <w:p w14:paraId="3A8971D6" w14:textId="36DEFF50" w:rsidR="001A5A0A" w:rsidRDefault="0035404C" w:rsidP="00052591">
      <w:pPr>
        <w:pStyle w:val="ListParagraph"/>
        <w:ind w:left="630"/>
      </w:pPr>
      <w:sdt>
        <w:sdtPr>
          <w:id w:val="208186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91">
            <w:rPr>
              <w:rFonts w:ascii="MS Gothic" w:eastAsia="MS Gothic" w:hAnsi="MS Gothic" w:hint="eastAsia"/>
            </w:rPr>
            <w:t>☐</w:t>
          </w:r>
        </w:sdtContent>
      </w:sdt>
      <w:r w:rsidR="00052591">
        <w:tab/>
      </w:r>
      <w:r w:rsidR="001123A3">
        <w:t>Confirm</w:t>
      </w:r>
      <w:r w:rsidR="001A5A0A">
        <w:t xml:space="preserve"> </w:t>
      </w:r>
      <w:r>
        <w:t>current p</w:t>
      </w:r>
      <w:r w:rsidR="001A5A0A">
        <w:t xml:space="preserve">ricing </w:t>
      </w:r>
      <w:r w:rsidR="001123A3">
        <w:t xml:space="preserve">on </w:t>
      </w:r>
      <w:r w:rsidR="001A5A0A">
        <w:t>Safco Price</w:t>
      </w:r>
      <w:r w:rsidR="00D97851">
        <w:t xml:space="preserve"> L</w:t>
      </w:r>
      <w:r w:rsidR="001A5A0A">
        <w:t>ists</w:t>
      </w:r>
    </w:p>
    <w:p w14:paraId="20B49622" w14:textId="6CF3EA3F" w:rsidR="00146C71" w:rsidRDefault="0035404C" w:rsidP="00052591">
      <w:pPr>
        <w:pStyle w:val="ListParagraph"/>
        <w:ind w:left="630"/>
      </w:pPr>
      <w:sdt>
        <w:sdtPr>
          <w:id w:val="-111667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91">
            <w:rPr>
              <w:rFonts w:ascii="MS Gothic" w:eastAsia="MS Gothic" w:hAnsi="MS Gothic" w:hint="eastAsia"/>
            </w:rPr>
            <w:t>☐</w:t>
          </w:r>
        </w:sdtContent>
      </w:sdt>
      <w:r w:rsidR="00052591">
        <w:tab/>
      </w:r>
      <w:r w:rsidR="00146C71">
        <w:t>Color</w:t>
      </w:r>
      <w:r>
        <w:t xml:space="preserve"> and material s</w:t>
      </w:r>
      <w:r w:rsidR="001123A3">
        <w:t>elections</w:t>
      </w:r>
    </w:p>
    <w:p w14:paraId="06608BF4" w14:textId="485FCA0D" w:rsidR="001123A3" w:rsidRDefault="0035404C" w:rsidP="00052591">
      <w:pPr>
        <w:pStyle w:val="ListParagraph"/>
        <w:ind w:left="630"/>
        <w:rPr>
          <w:sz w:val="20"/>
          <w:szCs w:val="20"/>
        </w:rPr>
      </w:pPr>
      <w:sdt>
        <w:sdtPr>
          <w:id w:val="77776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91">
            <w:rPr>
              <w:rFonts w:ascii="MS Gothic" w:eastAsia="MS Gothic" w:hAnsi="MS Gothic" w:hint="eastAsia"/>
            </w:rPr>
            <w:t>☐</w:t>
          </w:r>
        </w:sdtContent>
      </w:sdt>
      <w:r w:rsidR="00052591">
        <w:tab/>
      </w:r>
      <w:r w:rsidR="00A3286D">
        <w:t>Q</w:t>
      </w:r>
      <w:r w:rsidR="001123A3">
        <w:t>uote</w:t>
      </w:r>
      <w:r w:rsidR="00A3286D">
        <w:t xml:space="preserve"> Copy</w:t>
      </w:r>
      <w:r w:rsidR="00A3286D" w:rsidRPr="00052591">
        <w:rPr>
          <w:sz w:val="18"/>
          <w:szCs w:val="18"/>
        </w:rPr>
        <w:t xml:space="preserve"> </w:t>
      </w:r>
      <w:r w:rsidR="00A3286D" w:rsidRPr="00052591">
        <w:rPr>
          <w:sz w:val="20"/>
          <w:szCs w:val="20"/>
        </w:rPr>
        <w:t>(if applicable)</w:t>
      </w:r>
    </w:p>
    <w:p w14:paraId="0F697E89" w14:textId="6DD9183C" w:rsidR="003F009C" w:rsidRDefault="0035404C" w:rsidP="00052591">
      <w:pPr>
        <w:pStyle w:val="ListParagraph"/>
        <w:ind w:left="630"/>
      </w:pPr>
      <w:sdt>
        <w:sdtPr>
          <w:id w:val="-105207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91">
            <w:rPr>
              <w:rFonts w:ascii="MS Gothic" w:eastAsia="MS Gothic" w:hAnsi="MS Gothic" w:hint="eastAsia"/>
            </w:rPr>
            <w:t>☐</w:t>
          </w:r>
        </w:sdtContent>
      </w:sdt>
      <w:r w:rsidR="00052591">
        <w:tab/>
      </w:r>
      <w:r w:rsidR="003F009C">
        <w:t xml:space="preserve">Agency PO </w:t>
      </w:r>
      <w:r w:rsidR="00052591">
        <w:t xml:space="preserve">or signed quote </w:t>
      </w:r>
      <w:r>
        <w:t xml:space="preserve">to be eligible for </w:t>
      </w:r>
      <w:r w:rsidR="003F009C">
        <w:t>D</w:t>
      </w:r>
      <w:r w:rsidR="00A3286D">
        <w:t xml:space="preserve">ealer Service </w:t>
      </w:r>
      <w:r>
        <w:t>Payment</w:t>
      </w:r>
    </w:p>
    <w:p w14:paraId="71FAD188" w14:textId="0F19CD3B" w:rsidR="001A5A0A" w:rsidRDefault="0035404C" w:rsidP="00052591">
      <w:pPr>
        <w:pStyle w:val="ListParagraph"/>
        <w:ind w:left="630"/>
      </w:pPr>
      <w:sdt>
        <w:sdtPr>
          <w:id w:val="153083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91">
            <w:rPr>
              <w:rFonts w:ascii="MS Gothic" w:eastAsia="MS Gothic" w:hAnsi="MS Gothic" w:hint="eastAsia"/>
            </w:rPr>
            <w:t>☐</w:t>
          </w:r>
        </w:sdtContent>
      </w:sdt>
      <w:r w:rsidR="00052591">
        <w:tab/>
      </w:r>
      <w:r w:rsidR="001A5A0A">
        <w:t xml:space="preserve">Freight Fee as line item </w:t>
      </w:r>
      <w:r w:rsidR="001A5A0A" w:rsidRPr="00052591">
        <w:rPr>
          <w:sz w:val="20"/>
          <w:szCs w:val="20"/>
        </w:rPr>
        <w:t>(</w:t>
      </w:r>
      <w:r w:rsidR="00A3286D" w:rsidRPr="00052591">
        <w:rPr>
          <w:sz w:val="20"/>
          <w:szCs w:val="20"/>
        </w:rPr>
        <w:t xml:space="preserve">&lt;$1500 net - </w:t>
      </w:r>
      <w:r w:rsidR="001A5A0A" w:rsidRPr="00052591">
        <w:rPr>
          <w:sz w:val="20"/>
          <w:szCs w:val="20"/>
        </w:rPr>
        <w:t>UPS $25/LTL $150)</w:t>
      </w:r>
      <w:r w:rsidR="001A5A0A">
        <w:t xml:space="preserve"> </w:t>
      </w:r>
    </w:p>
    <w:p w14:paraId="6DF555AF" w14:textId="6F68D5AF" w:rsidR="00A3286D" w:rsidRDefault="0035404C" w:rsidP="00052591">
      <w:pPr>
        <w:pStyle w:val="ListParagraph"/>
        <w:ind w:left="630"/>
      </w:pPr>
      <w:sdt>
        <w:sdtPr>
          <w:id w:val="108348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91">
            <w:rPr>
              <w:rFonts w:ascii="MS Gothic" w:eastAsia="MS Gothic" w:hAnsi="MS Gothic" w:hint="eastAsia"/>
            </w:rPr>
            <w:t>☐</w:t>
          </w:r>
        </w:sdtContent>
      </w:sdt>
      <w:r w:rsidR="00052591">
        <w:tab/>
      </w:r>
      <w:r w:rsidR="00A3286D">
        <w:t>Dealer Contact Information</w:t>
      </w:r>
    </w:p>
    <w:p w14:paraId="392C2788" w14:textId="77777777" w:rsidR="00A3286D" w:rsidRDefault="00A3286D" w:rsidP="00A3286D">
      <w:pPr>
        <w:pStyle w:val="ListParagraph"/>
        <w:ind w:left="630"/>
      </w:pPr>
    </w:p>
    <w:p w14:paraId="4E21327D" w14:textId="3B1F2F50" w:rsidR="001123A3" w:rsidRPr="00D97851" w:rsidRDefault="001123A3" w:rsidP="00052591">
      <w:pPr>
        <w:rPr>
          <w:b/>
          <w:bCs/>
          <w:sz w:val="28"/>
          <w:szCs w:val="28"/>
        </w:rPr>
      </w:pPr>
      <w:r w:rsidRPr="00D97851">
        <w:rPr>
          <w:b/>
          <w:bCs/>
          <w:sz w:val="28"/>
          <w:szCs w:val="28"/>
        </w:rPr>
        <w:t xml:space="preserve">**ALL submissions are to be sent to </w:t>
      </w:r>
      <w:hyperlink r:id="rId5" w:history="1">
        <w:r w:rsidR="00052591" w:rsidRPr="007A1794">
          <w:rPr>
            <w:rStyle w:val="Hyperlink"/>
            <w:b/>
            <w:bCs/>
            <w:sz w:val="28"/>
            <w:szCs w:val="28"/>
          </w:rPr>
          <w:t>gsaorders@safcoproducts.com</w:t>
        </w:r>
      </w:hyperlink>
      <w:r w:rsidR="00052591">
        <w:rPr>
          <w:b/>
          <w:bCs/>
          <w:sz w:val="28"/>
          <w:szCs w:val="28"/>
        </w:rPr>
        <w:t xml:space="preserve"> </w:t>
      </w:r>
      <w:r w:rsidRPr="00D97851">
        <w:rPr>
          <w:b/>
          <w:bCs/>
          <w:sz w:val="28"/>
          <w:szCs w:val="28"/>
        </w:rPr>
        <w:t>**</w:t>
      </w:r>
    </w:p>
    <w:p w14:paraId="72832153" w14:textId="77777777" w:rsidR="00052591" w:rsidRPr="00052591" w:rsidRDefault="00052591" w:rsidP="0005259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18"/>
          <w:szCs w:val="18"/>
          <w:u w:val="single"/>
          <w14:ligatures w14:val="none"/>
        </w:rPr>
      </w:pPr>
      <w:r w:rsidRPr="00052591">
        <w:rPr>
          <w:rFonts w:ascii="Arial" w:eastAsia="Times New Roman" w:hAnsi="Arial" w:cs="Times New Roman"/>
          <w:b/>
          <w:bCs/>
          <w:kern w:val="0"/>
          <w:sz w:val="18"/>
          <w:szCs w:val="18"/>
          <w:u w:val="single"/>
          <w14:ligatures w14:val="none"/>
        </w:rPr>
        <w:t>Orders Should be made out to:</w:t>
      </w:r>
    </w:p>
    <w:p w14:paraId="2BA2559B" w14:textId="77777777" w:rsidR="00052591" w:rsidRPr="00052591" w:rsidRDefault="00052591" w:rsidP="00052591">
      <w:pPr>
        <w:spacing w:after="0" w:line="240" w:lineRule="auto"/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</w:pPr>
      <w:r w:rsidRPr="00052591"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  <w:t>Safco Products Co.</w:t>
      </w:r>
    </w:p>
    <w:p w14:paraId="0DBAD6E1" w14:textId="77777777" w:rsidR="00052591" w:rsidRPr="00052591" w:rsidRDefault="00052591" w:rsidP="00052591">
      <w:pPr>
        <w:spacing w:after="0" w:line="240" w:lineRule="auto"/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</w:pPr>
      <w:r w:rsidRPr="00052591"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  <w:t>9300 West Research Center Road</w:t>
      </w:r>
    </w:p>
    <w:p w14:paraId="53D238B9" w14:textId="77777777" w:rsidR="00052591" w:rsidRPr="00052591" w:rsidRDefault="00052591" w:rsidP="00052591">
      <w:pPr>
        <w:spacing w:after="0" w:line="240" w:lineRule="auto"/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</w:pPr>
      <w:r w:rsidRPr="00052591"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  <w:t>New Hope, MN 55428</w:t>
      </w:r>
    </w:p>
    <w:p w14:paraId="42D6F9E2" w14:textId="77777777" w:rsidR="00052591" w:rsidRPr="00052591" w:rsidRDefault="00052591" w:rsidP="00052591">
      <w:pPr>
        <w:spacing w:after="0" w:line="240" w:lineRule="auto"/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</w:pPr>
    </w:p>
    <w:p w14:paraId="4C3D236D" w14:textId="77777777" w:rsidR="00052591" w:rsidRPr="00052591" w:rsidRDefault="00052591" w:rsidP="00052591">
      <w:pPr>
        <w:spacing w:after="0" w:line="240" w:lineRule="auto"/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</w:pPr>
      <w:r w:rsidRPr="00052591"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  <w:t>Email for order submission:</w:t>
      </w:r>
    </w:p>
    <w:p w14:paraId="6084DBA5" w14:textId="77777777" w:rsidR="00052591" w:rsidRPr="00052591" w:rsidRDefault="0035404C" w:rsidP="00052591">
      <w:pPr>
        <w:spacing w:after="0" w:line="240" w:lineRule="auto"/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</w:pPr>
      <w:hyperlink r:id="rId6" w:history="1">
        <w:r w:rsidR="00052591" w:rsidRPr="00052591">
          <w:rPr>
            <w:rFonts w:ascii="Calibri" w:eastAsia="Calibri" w:hAnsi="Calibri" w:cs="Calibri"/>
            <w:color w:val="034990"/>
            <w:kern w:val="0"/>
            <w:sz w:val="18"/>
            <w:szCs w:val="18"/>
            <w:u w:val="single"/>
            <w14:ligatures w14:val="none"/>
          </w:rPr>
          <w:t>gsaorders@safcoproducts.com</w:t>
        </w:r>
      </w:hyperlink>
      <w:r w:rsidR="00052591" w:rsidRPr="00052591"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  <w:t xml:space="preserve">     </w:t>
      </w:r>
    </w:p>
    <w:p w14:paraId="63EB3AFB" w14:textId="77777777" w:rsidR="00052591" w:rsidRPr="00052591" w:rsidRDefault="00052591" w:rsidP="00052591">
      <w:pPr>
        <w:spacing w:after="0" w:line="240" w:lineRule="auto"/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</w:pPr>
    </w:p>
    <w:p w14:paraId="52429A8E" w14:textId="77777777" w:rsidR="00052591" w:rsidRPr="00052591" w:rsidRDefault="00052591" w:rsidP="00052591">
      <w:pPr>
        <w:spacing w:after="0" w:line="240" w:lineRule="auto"/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</w:pPr>
    </w:p>
    <w:p w14:paraId="60301E96" w14:textId="77777777" w:rsidR="00052591" w:rsidRPr="00052591" w:rsidRDefault="00052591" w:rsidP="00052591">
      <w:pPr>
        <w:spacing w:after="0" w:line="240" w:lineRule="auto"/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</w:pPr>
      <w:r w:rsidRPr="00052591"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  <w:t>Payment Address:</w:t>
      </w:r>
    </w:p>
    <w:p w14:paraId="31125B00" w14:textId="77777777" w:rsidR="00052591" w:rsidRPr="00052591" w:rsidRDefault="00052591" w:rsidP="00052591">
      <w:pPr>
        <w:spacing w:after="0" w:line="240" w:lineRule="auto"/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</w:pPr>
      <w:r w:rsidRPr="00052591"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  <w:t>Safco Products Co.</w:t>
      </w:r>
    </w:p>
    <w:p w14:paraId="2839E82B" w14:textId="77777777" w:rsidR="00052591" w:rsidRPr="00052591" w:rsidRDefault="00052591" w:rsidP="00052591">
      <w:pPr>
        <w:spacing w:after="0" w:line="240" w:lineRule="auto"/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</w:pPr>
      <w:r w:rsidRPr="00052591"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  <w:t>PO Box 856548</w:t>
      </w:r>
    </w:p>
    <w:p w14:paraId="508C72F1" w14:textId="77777777" w:rsidR="00052591" w:rsidRPr="00052591" w:rsidRDefault="00052591" w:rsidP="00052591">
      <w:pPr>
        <w:spacing w:after="0" w:line="240" w:lineRule="auto"/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</w:pPr>
      <w:r w:rsidRPr="00052591">
        <w:rPr>
          <w:rFonts w:ascii="Calibri" w:eastAsia="Calibri" w:hAnsi="Calibri" w:cs="Calibri"/>
          <w:color w:val="C45911"/>
          <w:kern w:val="0"/>
          <w:sz w:val="18"/>
          <w:szCs w:val="18"/>
          <w14:ligatures w14:val="none"/>
        </w:rPr>
        <w:t>Minneapolis, MN  55485-6548</w:t>
      </w:r>
    </w:p>
    <w:p w14:paraId="3BAB6ADD" w14:textId="77777777" w:rsidR="00146C71" w:rsidRDefault="00146C71"/>
    <w:p w14:paraId="4854A6B1" w14:textId="77777777" w:rsidR="00052591" w:rsidRPr="00052591" w:rsidRDefault="00052591" w:rsidP="0005259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18"/>
          <w:szCs w:val="18"/>
          <w:u w:val="single"/>
          <w14:ligatures w14:val="none"/>
        </w:rPr>
      </w:pPr>
      <w:r w:rsidRPr="00052591">
        <w:rPr>
          <w:rFonts w:ascii="Arial" w:eastAsia="Times New Roman" w:hAnsi="Arial" w:cs="Times New Roman"/>
          <w:b/>
          <w:bCs/>
          <w:kern w:val="0"/>
          <w:sz w:val="18"/>
          <w:szCs w:val="18"/>
          <w:u w:val="single"/>
          <w14:ligatures w14:val="none"/>
        </w:rPr>
        <w:t>Government Contacts:</w:t>
      </w:r>
    </w:p>
    <w:p w14:paraId="728BB28F" w14:textId="77777777" w:rsidR="00052591" w:rsidRPr="00052591" w:rsidRDefault="00052591" w:rsidP="0005259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18"/>
          <w:szCs w:val="18"/>
          <w:u w:val="single"/>
          <w14:ligatures w14:val="none"/>
        </w:rPr>
      </w:pPr>
    </w:p>
    <w:p w14:paraId="744E051E" w14:textId="77777777" w:rsidR="00052591" w:rsidRPr="00052591" w:rsidRDefault="00052591" w:rsidP="00052591">
      <w:pPr>
        <w:spacing w:after="0" w:line="240" w:lineRule="auto"/>
        <w:rPr>
          <w:rFonts w:ascii="Arial" w:eastAsia="Times New Roman" w:hAnsi="Arial" w:cs="Times New Roman"/>
          <w:kern w:val="0"/>
          <w:sz w:val="16"/>
          <w:szCs w:val="16"/>
          <w14:ligatures w14:val="none"/>
        </w:rPr>
      </w:pPr>
      <w:r w:rsidRPr="00052591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>Yvonne Moore – Government Business Development Manager</w:t>
      </w:r>
    </w:p>
    <w:p w14:paraId="702742C3" w14:textId="77777777" w:rsidR="00052591" w:rsidRPr="00052591" w:rsidRDefault="00052591" w:rsidP="00052591">
      <w:pPr>
        <w:spacing w:after="0" w:line="240" w:lineRule="auto"/>
        <w:rPr>
          <w:rFonts w:ascii="Arial" w:eastAsia="Times New Roman" w:hAnsi="Arial" w:cs="Times New Roman"/>
          <w:kern w:val="0"/>
          <w:sz w:val="16"/>
          <w:szCs w:val="16"/>
          <w14:ligatures w14:val="none"/>
        </w:rPr>
      </w:pPr>
      <w:r w:rsidRPr="00052591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>P: 763-536-6788</w:t>
      </w:r>
    </w:p>
    <w:p w14:paraId="2D391E37" w14:textId="77777777" w:rsidR="00052591" w:rsidRPr="00052591" w:rsidRDefault="0035404C" w:rsidP="00052591">
      <w:pPr>
        <w:spacing w:after="0" w:line="240" w:lineRule="auto"/>
        <w:rPr>
          <w:rFonts w:ascii="Arial" w:eastAsia="Times New Roman" w:hAnsi="Arial" w:cs="Times New Roman"/>
          <w:kern w:val="0"/>
          <w:sz w:val="16"/>
          <w:szCs w:val="16"/>
          <w14:ligatures w14:val="none"/>
        </w:rPr>
      </w:pPr>
      <w:hyperlink r:id="rId7" w:history="1">
        <w:r w:rsidR="00052591" w:rsidRPr="00052591">
          <w:rPr>
            <w:rFonts w:ascii="Arial" w:eastAsia="Times New Roman" w:hAnsi="Arial" w:cs="Times New Roman"/>
            <w:color w:val="0563C1"/>
            <w:kern w:val="0"/>
            <w:sz w:val="16"/>
            <w:szCs w:val="16"/>
            <w:u w:val="single"/>
            <w14:ligatures w14:val="none"/>
          </w:rPr>
          <w:t>YvonneMoore@safcoproducts.com</w:t>
        </w:r>
      </w:hyperlink>
      <w:r w:rsidR="00052591" w:rsidRPr="00052591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 xml:space="preserve">  </w:t>
      </w:r>
    </w:p>
    <w:p w14:paraId="0348E2B3" w14:textId="77777777" w:rsidR="00052591" w:rsidRPr="00052591" w:rsidRDefault="00052591" w:rsidP="00052591">
      <w:pPr>
        <w:spacing w:after="0" w:line="240" w:lineRule="auto"/>
        <w:rPr>
          <w:rFonts w:ascii="Arial" w:eastAsia="Times New Roman" w:hAnsi="Arial" w:cs="Times New Roman"/>
          <w:kern w:val="0"/>
          <w:sz w:val="16"/>
          <w:szCs w:val="16"/>
          <w14:ligatures w14:val="none"/>
        </w:rPr>
      </w:pPr>
    </w:p>
    <w:p w14:paraId="1E2DA1C7" w14:textId="77777777" w:rsidR="00052591" w:rsidRPr="00052591" w:rsidRDefault="00052591" w:rsidP="00052591">
      <w:pPr>
        <w:spacing w:after="0" w:line="240" w:lineRule="auto"/>
        <w:rPr>
          <w:rFonts w:ascii="Arial" w:eastAsia="Times New Roman" w:hAnsi="Arial" w:cs="Times New Roman"/>
          <w:kern w:val="0"/>
          <w:sz w:val="16"/>
          <w:szCs w:val="16"/>
          <w14:ligatures w14:val="none"/>
        </w:rPr>
      </w:pPr>
      <w:r w:rsidRPr="00052591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>Kelly Overstreet– Government Specialist</w:t>
      </w:r>
    </w:p>
    <w:p w14:paraId="57A42456" w14:textId="77777777" w:rsidR="00052591" w:rsidRPr="00052591" w:rsidRDefault="00052591" w:rsidP="00052591">
      <w:pPr>
        <w:spacing w:after="0" w:line="240" w:lineRule="auto"/>
        <w:rPr>
          <w:rFonts w:ascii="Arial" w:eastAsia="Times New Roman" w:hAnsi="Arial" w:cs="Times New Roman"/>
          <w:kern w:val="0"/>
          <w:sz w:val="16"/>
          <w:szCs w:val="16"/>
          <w14:ligatures w14:val="none"/>
        </w:rPr>
      </w:pPr>
      <w:r w:rsidRPr="00052591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>P: 763-536-6796</w:t>
      </w:r>
    </w:p>
    <w:p w14:paraId="4F12EE4D" w14:textId="77777777" w:rsidR="00052591" w:rsidRPr="00052591" w:rsidRDefault="0035404C" w:rsidP="00052591">
      <w:pPr>
        <w:spacing w:after="0" w:line="240" w:lineRule="auto"/>
        <w:rPr>
          <w:rFonts w:ascii="Arial" w:eastAsia="Times New Roman" w:hAnsi="Arial" w:cs="Times New Roman"/>
          <w:kern w:val="0"/>
          <w:sz w:val="16"/>
          <w:szCs w:val="16"/>
          <w14:ligatures w14:val="none"/>
        </w:rPr>
      </w:pPr>
      <w:hyperlink r:id="rId8" w:history="1">
        <w:r w:rsidR="00052591" w:rsidRPr="00052591">
          <w:rPr>
            <w:rFonts w:ascii="Arial" w:eastAsia="Times New Roman" w:hAnsi="Arial" w:cs="Times New Roman"/>
            <w:color w:val="0563C1"/>
            <w:kern w:val="0"/>
            <w:sz w:val="16"/>
            <w:szCs w:val="16"/>
            <w:u w:val="single"/>
            <w14:ligatures w14:val="none"/>
          </w:rPr>
          <w:t>KellyOverstreet@safcoproducts.com</w:t>
        </w:r>
      </w:hyperlink>
      <w:r w:rsidR="00052591" w:rsidRPr="00052591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 xml:space="preserve"> </w:t>
      </w:r>
    </w:p>
    <w:p w14:paraId="244CF1DE" w14:textId="77777777" w:rsidR="00052591" w:rsidRPr="00052591" w:rsidRDefault="00052591" w:rsidP="00052591">
      <w:pPr>
        <w:spacing w:after="0" w:line="240" w:lineRule="auto"/>
        <w:rPr>
          <w:rFonts w:ascii="Arial" w:eastAsia="Times New Roman" w:hAnsi="Arial" w:cs="Times New Roman"/>
          <w:kern w:val="0"/>
          <w:sz w:val="16"/>
          <w:szCs w:val="16"/>
          <w14:ligatures w14:val="none"/>
        </w:rPr>
      </w:pPr>
    </w:p>
    <w:sectPr w:rsidR="00052591" w:rsidRPr="00052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4E4D"/>
    <w:multiLevelType w:val="hybridMultilevel"/>
    <w:tmpl w:val="45B45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4441"/>
    <w:multiLevelType w:val="hybridMultilevel"/>
    <w:tmpl w:val="183865F4"/>
    <w:lvl w:ilvl="0" w:tplc="D438E98A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77A247A"/>
    <w:multiLevelType w:val="hybridMultilevel"/>
    <w:tmpl w:val="065EB788"/>
    <w:lvl w:ilvl="0" w:tplc="211EE0BC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415AE"/>
    <w:multiLevelType w:val="hybridMultilevel"/>
    <w:tmpl w:val="0860955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B5965AC"/>
    <w:multiLevelType w:val="hybridMultilevel"/>
    <w:tmpl w:val="6F14AE36"/>
    <w:lvl w:ilvl="0" w:tplc="211EE0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72507">
    <w:abstractNumId w:val="3"/>
  </w:num>
  <w:num w:numId="2" w16cid:durableId="1732457018">
    <w:abstractNumId w:val="0"/>
  </w:num>
  <w:num w:numId="3" w16cid:durableId="480390146">
    <w:abstractNumId w:val="4"/>
  </w:num>
  <w:num w:numId="4" w16cid:durableId="639651171">
    <w:abstractNumId w:val="2"/>
  </w:num>
  <w:num w:numId="5" w16cid:durableId="200384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71"/>
    <w:rsid w:val="00052591"/>
    <w:rsid w:val="001123A3"/>
    <w:rsid w:val="00146C71"/>
    <w:rsid w:val="001A5A0A"/>
    <w:rsid w:val="0035404C"/>
    <w:rsid w:val="003F009C"/>
    <w:rsid w:val="005F304F"/>
    <w:rsid w:val="009D4FED"/>
    <w:rsid w:val="00A3286D"/>
    <w:rsid w:val="00BA0AE4"/>
    <w:rsid w:val="00C77AE4"/>
    <w:rsid w:val="00D97851"/>
    <w:rsid w:val="00F6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BDA6"/>
  <w15:chartTrackingRefBased/>
  <w15:docId w15:val="{CF27CD7E-6253-46C8-B640-55EF94BD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C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Overstreet@safcoproduc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vonneMoore@safcoproduc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aorders@safcoproducts.com" TargetMode="External"/><Relationship Id="rId5" Type="http://schemas.openxmlformats.org/officeDocument/2006/relationships/hyperlink" Target="mailto:gsaorders@safcoproduct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Overstreet, Kelly J</dc:creator>
  <cp:keywords/>
  <dc:description/>
  <cp:lastModifiedBy>Moore, Yvonne</cp:lastModifiedBy>
  <cp:revision>3</cp:revision>
  <dcterms:created xsi:type="dcterms:W3CDTF">2023-12-05T16:22:00Z</dcterms:created>
  <dcterms:modified xsi:type="dcterms:W3CDTF">2024-03-11T13:27:00Z</dcterms:modified>
</cp:coreProperties>
</file>